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80E" w:rsidRDefault="0055280E" w:rsidP="00F87CF6">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645910" cy="9146271"/>
            <wp:effectExtent l="0" t="0" r="2540" b="0"/>
            <wp:docPr id="1" name="Рисунок 1" descr="C:\Users\Заведующий\Pictures\2016-07-2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едующий\Pictures\2016-07-29\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6645910" cy="9146271"/>
                    </a:xfrm>
                    <a:prstGeom prst="rect">
                      <a:avLst/>
                    </a:prstGeom>
                    <a:noFill/>
                    <a:ln>
                      <a:noFill/>
                    </a:ln>
                  </pic:spPr>
                </pic:pic>
              </a:graphicData>
            </a:graphic>
          </wp:inline>
        </w:drawing>
      </w:r>
    </w:p>
    <w:p w:rsidR="0055280E" w:rsidRDefault="0055280E" w:rsidP="00F87CF6">
      <w:pPr>
        <w:jc w:val="center"/>
        <w:rPr>
          <w:rFonts w:ascii="Times New Roman" w:hAnsi="Times New Roman" w:cs="Times New Roman"/>
          <w:sz w:val="28"/>
          <w:szCs w:val="28"/>
        </w:rPr>
      </w:pPr>
    </w:p>
    <w:p w:rsidR="00F87CF6" w:rsidRPr="00F87CF6" w:rsidRDefault="00F87CF6" w:rsidP="00F87CF6">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1</w:t>
      </w:r>
      <w:r w:rsidRPr="00F87CF6">
        <w:rPr>
          <w:rFonts w:ascii="Times New Roman" w:hAnsi="Times New Roman" w:cs="Times New Roman"/>
          <w:sz w:val="28"/>
          <w:szCs w:val="28"/>
        </w:rPr>
        <w:t>. Общие положения.</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1.1.  Настоящие  Правила внутреннего распорядка обучающихся (далее Правила), разработаны на основании Федерального закона Российской Федерации от 29 декабря 2012 г. N 273-ФЗ "Об образовании в Российской Федерации" и определяют внутренний распорядок обу</w:t>
      </w:r>
      <w:r w:rsidR="00E44F99">
        <w:rPr>
          <w:rFonts w:ascii="Times New Roman" w:hAnsi="Times New Roman" w:cs="Times New Roman"/>
          <w:sz w:val="28"/>
          <w:szCs w:val="28"/>
        </w:rPr>
        <w:t>чающихся  МБДОУ детский сад № 47 города Белово</w:t>
      </w:r>
      <w:proofErr w:type="gramStart"/>
      <w:r w:rsidR="00E44F99">
        <w:rPr>
          <w:rFonts w:ascii="Times New Roman" w:hAnsi="Times New Roman" w:cs="Times New Roman"/>
          <w:sz w:val="28"/>
          <w:szCs w:val="28"/>
        </w:rPr>
        <w:t xml:space="preserve"> </w:t>
      </w:r>
      <w:r w:rsidRPr="00F87CF6">
        <w:rPr>
          <w:rFonts w:ascii="Times New Roman" w:hAnsi="Times New Roman" w:cs="Times New Roman"/>
          <w:sz w:val="28"/>
          <w:szCs w:val="28"/>
        </w:rPr>
        <w:t>,</w:t>
      </w:r>
      <w:proofErr w:type="gramEnd"/>
      <w:r w:rsidRPr="00F87CF6">
        <w:rPr>
          <w:rFonts w:ascii="Times New Roman" w:hAnsi="Times New Roman" w:cs="Times New Roman"/>
          <w:sz w:val="28"/>
          <w:szCs w:val="28"/>
        </w:rPr>
        <w:t xml:space="preserve"> (далее ДОУ), режим образовательного процесса и защиту прав обучающихся.</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1.2.  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детей в дошкольном образовательном учреждении.</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1.3.  Настоящие Правила определяют основы статуса обучающихся (далее воспитанников) ДОУ, их права как участников образовательного процесса, устанавливают режим образовательного процесса, распорядок дня воспитанников ДОУ.</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1.4. Введение настоящих Правил имеет целью способствовать совершенствованию качества, результативности организации образовательного процесса в ДОУ.</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 xml:space="preserve">1.5.  Настоящие Правила находятся в каждой возрастной группе ДОУ и размещаются на информационных стендах. Родители (законные представители) воспитанников ДОУ должны быть ознакомлены с настоящими Правилами. </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1.6.  Настоящие Правила  утверждаются заведующим ДОУ, принимается педагогическим советом на неопределенный срок.</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 xml:space="preserve">1.7.  Настоящие Правила являются локальным нормативным актом, регламентирующим деятельность ДОУ. </w:t>
      </w:r>
    </w:p>
    <w:p w:rsidR="00F87CF6" w:rsidRPr="00F87CF6" w:rsidRDefault="00F87CF6" w:rsidP="00E44F99">
      <w:pPr>
        <w:jc w:val="center"/>
        <w:rPr>
          <w:rFonts w:ascii="Times New Roman" w:hAnsi="Times New Roman" w:cs="Times New Roman"/>
          <w:sz w:val="28"/>
          <w:szCs w:val="28"/>
        </w:rPr>
      </w:pPr>
      <w:r w:rsidRPr="00F87CF6">
        <w:rPr>
          <w:rFonts w:ascii="Times New Roman" w:hAnsi="Times New Roman" w:cs="Times New Roman"/>
          <w:sz w:val="28"/>
          <w:szCs w:val="28"/>
        </w:rPr>
        <w:t>2. Режим работы ДОУ.</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2.1.  Режим работы ДОУ  и длительность пребывания в нем детей определяется Уставом учреждения.</w:t>
      </w:r>
    </w:p>
    <w:p w:rsidR="00F87CF6" w:rsidRPr="00F87CF6" w:rsidRDefault="00F87CF6" w:rsidP="00F87CF6">
      <w:pPr>
        <w:rPr>
          <w:rFonts w:ascii="Times New Roman" w:hAnsi="Times New Roman" w:cs="Times New Roman"/>
          <w:sz w:val="28"/>
          <w:szCs w:val="28"/>
        </w:rPr>
      </w:pP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2.2.  ДОУ работает с 7.00 ч. до 19.00 часов. Суббота, воскресенье и праздничные дни – не рабочие (выходные).</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2.2.  Группы функционируют в режиме 5 дневной рабочей недели.</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2.3.  ДОУ имеет право объединять группы в случае необходимости  в летний период (в связи с низкой наполняемостью групп, отпусками родителей.)</w:t>
      </w:r>
    </w:p>
    <w:p w:rsidR="00F87CF6" w:rsidRPr="00F87CF6" w:rsidRDefault="00F87CF6" w:rsidP="00E44F99">
      <w:pPr>
        <w:jc w:val="center"/>
        <w:rPr>
          <w:rFonts w:ascii="Times New Roman" w:hAnsi="Times New Roman" w:cs="Times New Roman"/>
          <w:sz w:val="28"/>
          <w:szCs w:val="28"/>
        </w:rPr>
      </w:pPr>
      <w:r w:rsidRPr="00F87CF6">
        <w:rPr>
          <w:rFonts w:ascii="Times New Roman" w:hAnsi="Times New Roman" w:cs="Times New Roman"/>
          <w:sz w:val="28"/>
          <w:szCs w:val="28"/>
        </w:rPr>
        <w:t>3. Здоровье ребенка.</w:t>
      </w:r>
      <w:r w:rsidR="00E44F99" w:rsidRPr="00F87CF6">
        <w:rPr>
          <w:rFonts w:ascii="Times New Roman" w:hAnsi="Times New Roman" w:cs="Times New Roman"/>
          <w:sz w:val="28"/>
          <w:szCs w:val="28"/>
        </w:rPr>
        <w:t xml:space="preserve"> </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lastRenderedPageBreak/>
        <w:t>3.1.  Во время утреннего приема не принимаются дети с явными признаками заболевания: сыпь, сильный кашель, насморк, температура.</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3.2.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медицинского изолятора ДОУ.</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3.3.  О возможном отсутствии ребенка  необходимо предупреждать воспитателя группы. После перенесенного заболевания, а также отсутствия более 5 дней детей принимают в ДОУ только при наличии  справки о выздоровлении.</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3.4.  Администрация ДОУ оставляет за собой право принимать решение о переводе ребенка в изолятор ДОУ в связи с появлением внешних признаков заболевания. Состояние здоровья ребенка определяет по внешним признакам воспитатель и старшая медицинская сестра.</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3.5.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3.6.   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 xml:space="preserve">3.7.  Своевременный приход в детский сад – необходимое условие качественной и правильной организации </w:t>
      </w:r>
      <w:proofErr w:type="spellStart"/>
      <w:r w:rsidRPr="00F87CF6">
        <w:rPr>
          <w:rFonts w:ascii="Times New Roman" w:hAnsi="Times New Roman" w:cs="Times New Roman"/>
          <w:sz w:val="28"/>
          <w:szCs w:val="28"/>
        </w:rPr>
        <w:t>воспитательно</w:t>
      </w:r>
      <w:proofErr w:type="spellEnd"/>
      <w:r w:rsidRPr="00F87CF6">
        <w:rPr>
          <w:rFonts w:ascii="Times New Roman" w:hAnsi="Times New Roman" w:cs="Times New Roman"/>
          <w:sz w:val="28"/>
          <w:szCs w:val="28"/>
        </w:rPr>
        <w:t xml:space="preserve"> - образовательного процесса.</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3.8.  Медицинский работник ДОУ осуществляет контроль приема детей.  Выявленные больные дети или дети с подозрением на заболевание в ДОУ не принимаются; заболевших в течение дня детей изолируют от здоровых (временно размещают в изоляторе) до прихода родителей (законных представителей) или направляют в лечебное учреждение.</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 xml:space="preserve">3.9.   Родители (законные представители) обязаны приводить ребенка в ДОУ </w:t>
      </w:r>
      <w:proofErr w:type="gramStart"/>
      <w:r w:rsidRPr="00F87CF6">
        <w:rPr>
          <w:rFonts w:ascii="Times New Roman" w:hAnsi="Times New Roman" w:cs="Times New Roman"/>
          <w:sz w:val="28"/>
          <w:szCs w:val="28"/>
        </w:rPr>
        <w:t>здоровым</w:t>
      </w:r>
      <w:proofErr w:type="gramEnd"/>
      <w:r w:rsidRPr="00F87CF6">
        <w:rPr>
          <w:rFonts w:ascii="Times New Roman" w:hAnsi="Times New Roman" w:cs="Times New Roman"/>
          <w:sz w:val="28"/>
          <w:szCs w:val="28"/>
        </w:rPr>
        <w:t xml:space="preserve"> и информировать воспитателей о каких-либо изменениях, произошедших в состоянии здоровья ребенка дома.</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3.10.   О невозможности прихода ребенка по болезни или другой уважительной причине необходимо обязательно сообщить в ДОУ. Ребенок, не посещающий детский сад более пяти дней (за исключением выходных и праздничных дней), должен иметь справку от врача с данными о состоянии здоровья ребенка с указанием диагноза, длительности заболевания, сведений об отсутствии контакта с инфекционными больными.</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lastRenderedPageBreak/>
        <w:t>3.11.   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w:t>
      </w:r>
    </w:p>
    <w:p w:rsidR="00F87CF6" w:rsidRPr="00F87CF6" w:rsidRDefault="00F87CF6" w:rsidP="00E44F99">
      <w:pPr>
        <w:jc w:val="center"/>
        <w:rPr>
          <w:rFonts w:ascii="Times New Roman" w:hAnsi="Times New Roman" w:cs="Times New Roman"/>
          <w:sz w:val="28"/>
          <w:szCs w:val="28"/>
        </w:rPr>
      </w:pPr>
      <w:r w:rsidRPr="00F87CF6">
        <w:rPr>
          <w:rFonts w:ascii="Times New Roman" w:hAnsi="Times New Roman" w:cs="Times New Roman"/>
          <w:sz w:val="28"/>
          <w:szCs w:val="28"/>
        </w:rPr>
        <w:t>4. Режим образовательного процесса.</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4.1.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 xml:space="preserve">4.2.   Организация </w:t>
      </w:r>
      <w:proofErr w:type="spellStart"/>
      <w:r w:rsidRPr="00F87CF6">
        <w:rPr>
          <w:rFonts w:ascii="Times New Roman" w:hAnsi="Times New Roman" w:cs="Times New Roman"/>
          <w:sz w:val="28"/>
          <w:szCs w:val="28"/>
        </w:rPr>
        <w:t>воспитательно</w:t>
      </w:r>
      <w:proofErr w:type="spellEnd"/>
      <w:r w:rsidRPr="00F87CF6">
        <w:rPr>
          <w:rFonts w:ascii="Times New Roman" w:hAnsi="Times New Roman" w:cs="Times New Roman"/>
          <w:sz w:val="28"/>
          <w:szCs w:val="28"/>
        </w:rPr>
        <w:t>-образовательного процесса в ДОУ  соответствует требованиям СанПиН 2.4.1.3049-13</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4.3.   Спорные и конфликтные ситуации нужно разрешать только в отсутствии детей.</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 xml:space="preserve">4.4.   При возникновении вопросов по организации </w:t>
      </w:r>
      <w:proofErr w:type="spellStart"/>
      <w:r w:rsidRPr="00F87CF6">
        <w:rPr>
          <w:rFonts w:ascii="Times New Roman" w:hAnsi="Times New Roman" w:cs="Times New Roman"/>
          <w:sz w:val="28"/>
          <w:szCs w:val="28"/>
        </w:rPr>
        <w:t>воспитательно</w:t>
      </w:r>
      <w:proofErr w:type="spellEnd"/>
      <w:r w:rsidRPr="00F87CF6">
        <w:rPr>
          <w:rFonts w:ascii="Times New Roman" w:hAnsi="Times New Roman" w:cs="Times New Roman"/>
          <w:sz w:val="28"/>
          <w:szCs w:val="28"/>
        </w:rPr>
        <w:t>-образовательного процесса, пребыванию ребенка в ДОУ родителям (законным представителям) следует обсудить это с воспитателями группы и (или</w:t>
      </w:r>
      <w:r w:rsidR="00E44F99">
        <w:rPr>
          <w:rFonts w:ascii="Times New Roman" w:hAnsi="Times New Roman" w:cs="Times New Roman"/>
          <w:sz w:val="28"/>
          <w:szCs w:val="28"/>
        </w:rPr>
        <w:t>) с руководством ДОУ (заведующий</w:t>
      </w:r>
      <w:r w:rsidRPr="00F87CF6">
        <w:rPr>
          <w:rFonts w:ascii="Times New Roman" w:hAnsi="Times New Roman" w:cs="Times New Roman"/>
          <w:sz w:val="28"/>
          <w:szCs w:val="28"/>
        </w:rPr>
        <w:t xml:space="preserve"> ДОУ, старший воспитате</w:t>
      </w:r>
      <w:r w:rsidR="00E44F99">
        <w:rPr>
          <w:rFonts w:ascii="Times New Roman" w:hAnsi="Times New Roman" w:cs="Times New Roman"/>
          <w:sz w:val="28"/>
          <w:szCs w:val="28"/>
        </w:rPr>
        <w:t>ль).</w:t>
      </w:r>
    </w:p>
    <w:p w:rsidR="00E44F99"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4.6. Родители (законные представители) обязаны забрать ребенка из ДОУ до 19.00 ч. Если родители (законные представители) не могут лично забрать ребенка из ДОУ, то требуется заранее оповестить об этом воспитателя, администрацию детского сада и сообщить, кто будет забирать ребенка из тех лиц, на которых предоставлены личные заявления родителей (законных представителей).</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4.7.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4.8.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а также  обязателен головной убор, панаму (в теплый период года).</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4.9.   В ДОУ обуч</w:t>
      </w:r>
      <w:r w:rsidR="00E44F99">
        <w:rPr>
          <w:rFonts w:ascii="Times New Roman" w:hAnsi="Times New Roman" w:cs="Times New Roman"/>
          <w:sz w:val="28"/>
          <w:szCs w:val="28"/>
        </w:rPr>
        <w:t xml:space="preserve">ающиеся (воспитанники) гуляют </w:t>
      </w:r>
      <w:r w:rsidRPr="00F87CF6">
        <w:rPr>
          <w:rFonts w:ascii="Times New Roman" w:hAnsi="Times New Roman" w:cs="Times New Roman"/>
          <w:sz w:val="28"/>
          <w:szCs w:val="28"/>
        </w:rPr>
        <w:t>2 раза в день. Рекомендуемая продолжительность ежедневных прогулок составляет 3 — 4 часа. Продолжительность прогулки определяется в зависимости от климатических условий. При температуре воздуха ниже минус 15 °C и скорости ветра более 7 м/с продолжительность прогулки сокращается. При более низких температурах прогулка может быть отменена. Прогулка не проводится при температуре воздуха ниже минус 15 °C и скорости ветра более 15 м/с для детей до 4 лет, а для детей 5 - 7 лет при ми температуре воздуха ниже минус 20 °C и скорости ветра более 15 м/</w:t>
      </w:r>
      <w:proofErr w:type="gramStart"/>
      <w:r w:rsidRPr="00F87CF6">
        <w:rPr>
          <w:rFonts w:ascii="Times New Roman" w:hAnsi="Times New Roman" w:cs="Times New Roman"/>
          <w:sz w:val="28"/>
          <w:szCs w:val="28"/>
        </w:rPr>
        <w:t>с</w:t>
      </w:r>
      <w:proofErr w:type="gramEnd"/>
      <w:r w:rsidRPr="00F87CF6">
        <w:rPr>
          <w:rFonts w:ascii="Times New Roman" w:hAnsi="Times New Roman" w:cs="Times New Roman"/>
          <w:sz w:val="28"/>
          <w:szCs w:val="28"/>
        </w:rPr>
        <w:t>.</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lastRenderedPageBreak/>
        <w:t>4.10.  Для пребывания на улице приветствуется такая одежда, которая не мешает активному движению, легко просушивается, и которую обучающийся (воспитанник) вправе испачкать.</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4.11.  Зимой и в мокрую погоду рекомендуется, чтобы у обучающегося (воспитанника) были запасные сухие варежки и одежда.</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4.12.  У  обучающегося (воспитанника) в шкафчике обязательно должен быть комплект сухой одежды для смены в отдельном мешочке.</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4.13.  В шкафу обучающегося (воспитанника) должен быть пакет для загрязнённой одежды.</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 xml:space="preserve">4.14.   Приветствуется активное участие родителей в жизни группы: </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          участие в праздниках и развлечениях, родительских собраниях;</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          сопровождение детей на прогулках, экскурсиях за пределами детского сада;</w:t>
      </w:r>
    </w:p>
    <w:p w:rsidR="00F87CF6" w:rsidRPr="00F87CF6" w:rsidRDefault="00F87CF6" w:rsidP="00F87CF6">
      <w:pPr>
        <w:rPr>
          <w:rFonts w:ascii="Times New Roman" w:hAnsi="Times New Roman" w:cs="Times New Roman"/>
          <w:sz w:val="28"/>
          <w:szCs w:val="28"/>
        </w:rPr>
      </w:pP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          работа в родительском комитете группы или детского сада;</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          пополнение развивающей среды детского сада (игрушки и книги, развивающие материалы и др.).</w:t>
      </w:r>
    </w:p>
    <w:p w:rsidR="00F87CF6" w:rsidRPr="00F87CF6" w:rsidRDefault="00F87CF6" w:rsidP="00E44F99">
      <w:pPr>
        <w:jc w:val="center"/>
        <w:rPr>
          <w:rFonts w:ascii="Times New Roman" w:hAnsi="Times New Roman" w:cs="Times New Roman"/>
          <w:sz w:val="28"/>
          <w:szCs w:val="28"/>
        </w:rPr>
      </w:pPr>
      <w:r w:rsidRPr="00F87CF6">
        <w:rPr>
          <w:rFonts w:ascii="Times New Roman" w:hAnsi="Times New Roman" w:cs="Times New Roman"/>
          <w:sz w:val="28"/>
          <w:szCs w:val="28"/>
        </w:rPr>
        <w:t>5. Организация питания.</w:t>
      </w:r>
    </w:p>
    <w:p w:rsidR="00F87CF6" w:rsidRPr="00F87CF6" w:rsidRDefault="00F87CF6" w:rsidP="00F87CF6">
      <w:pPr>
        <w:rPr>
          <w:rFonts w:ascii="Times New Roman" w:hAnsi="Times New Roman" w:cs="Times New Roman"/>
          <w:sz w:val="28"/>
          <w:szCs w:val="28"/>
        </w:rPr>
      </w:pP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5.1.  ДОУ обеспечивает гарантированное сбалансированное питание обучающихся (воспитанников) в соответствии с их возрастом и временем пребывания в ДОУ по нормам, утвержденным Институтом питания АМН.   Организация питания обучающихся (воспитанников)  в ДОУ возлагается на ДОУ и осуществляется его штатным персоналом.</w:t>
      </w:r>
    </w:p>
    <w:p w:rsidR="00F87CF6" w:rsidRPr="00F87CF6" w:rsidRDefault="00F87CF6" w:rsidP="00F87CF6">
      <w:pPr>
        <w:rPr>
          <w:rFonts w:ascii="Times New Roman" w:hAnsi="Times New Roman" w:cs="Times New Roman"/>
          <w:sz w:val="28"/>
          <w:szCs w:val="28"/>
        </w:rPr>
      </w:pPr>
      <w:r w:rsidRPr="00E44F99">
        <w:rPr>
          <w:rFonts w:ascii="Times New Roman" w:hAnsi="Times New Roman" w:cs="Times New Roman"/>
          <w:color w:val="FF0000"/>
          <w:sz w:val="28"/>
          <w:szCs w:val="28"/>
        </w:rPr>
        <w:t xml:space="preserve">5.2.  Режим и кратность питания обучающихся (воспитанников) устанавливается в соответствии с длительностью их пребывания в ДОУ. </w:t>
      </w:r>
      <w:proofErr w:type="gramStart"/>
      <w:r w:rsidRPr="00E44F99">
        <w:rPr>
          <w:rFonts w:ascii="Times New Roman" w:hAnsi="Times New Roman" w:cs="Times New Roman"/>
          <w:color w:val="FF0000"/>
          <w:sz w:val="28"/>
          <w:szCs w:val="28"/>
        </w:rPr>
        <w:t>Обучающиеся  (воспитанники), посещающие 12 часовые группы, получают пятиразовое  питание: завтрак, второй завтрак, обед, полдник, ужин.</w:t>
      </w:r>
      <w:proofErr w:type="gramEnd"/>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5.3.  Питание в ДОУ осуществляется в соответствии с примерным 10-дневным меню, разработанным на основе физиологических потребностей в пищевых веществах и норм питания обучающихся (воспитанников) дошкольного возраста и утвержденного заведующим ДОУ.</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5.4. Родители (законные представители) могут получить информацию об ассортименте питания обучающегося (воспитанника) на специальном стенде, в приемных групп.</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lastRenderedPageBreak/>
        <w:t>5.5.  Круглогодично, непосредственно перед реализацией, медицинским работником осуществляется  С-витаминизация третьего блюда (компот, кисель и т.п.).</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5.6.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ДОУ.</w:t>
      </w:r>
    </w:p>
    <w:p w:rsidR="00F87CF6" w:rsidRPr="00F87CF6" w:rsidRDefault="00F87CF6" w:rsidP="00F87CF6">
      <w:pPr>
        <w:rPr>
          <w:rFonts w:ascii="Times New Roman" w:hAnsi="Times New Roman" w:cs="Times New Roman"/>
          <w:sz w:val="28"/>
          <w:szCs w:val="28"/>
        </w:rPr>
      </w:pP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 xml:space="preserve"> </w:t>
      </w:r>
    </w:p>
    <w:p w:rsidR="00F87CF6" w:rsidRPr="00F87CF6" w:rsidRDefault="00F87CF6" w:rsidP="00F87CF6">
      <w:pPr>
        <w:rPr>
          <w:rFonts w:ascii="Times New Roman" w:hAnsi="Times New Roman" w:cs="Times New Roman"/>
          <w:sz w:val="28"/>
          <w:szCs w:val="28"/>
        </w:rPr>
      </w:pPr>
    </w:p>
    <w:p w:rsidR="00F87CF6" w:rsidRPr="00F87CF6" w:rsidRDefault="00F87CF6" w:rsidP="00E44F99">
      <w:pPr>
        <w:jc w:val="center"/>
        <w:rPr>
          <w:rFonts w:ascii="Times New Roman" w:hAnsi="Times New Roman" w:cs="Times New Roman"/>
          <w:sz w:val="28"/>
          <w:szCs w:val="28"/>
        </w:rPr>
      </w:pPr>
      <w:r w:rsidRPr="00F87CF6">
        <w:rPr>
          <w:rFonts w:ascii="Times New Roman" w:hAnsi="Times New Roman" w:cs="Times New Roman"/>
          <w:sz w:val="28"/>
          <w:szCs w:val="28"/>
        </w:rPr>
        <w:t>6. Обеспечение безопасности.</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6.1.  Родители должны своевременно сообщать об изменении номера телефона, места жительства и места работы.</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6.2.  Для обеспечения безопасности своего ребенка родитель (законный представитель) передает ребенка только лично в руки воспитателя, обязательно расписывается в журнале о приеме ребенка в детский сад.</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6.3.  Забирая ребенка, родитель (законный представитель) должен обязательно подойти к воспитателю, который на смене. Категорически запрещен приход ребенка дошкольного возраста  в ДОУ и его уход без сопровождения родителей (законных представителей).</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6.4.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6.5.  Посторонним лицам запрещено находиться в помещении детского сада и на территории  без разрешения администрации.</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6.6.   Запрещается въезд на территорию ДОУ на своем личном автомобиле.</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6.7.   Не давать ребенку в ДОУ жевательную резинку, конфеты, чипсы, сухарики.</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6.8.   Следить за тем, чтобы у ребенка в карманах не было острых, колющих и режущих предметов.</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6.9.   В помещении и на территории ДОУ запрещено курение.</w:t>
      </w:r>
    </w:p>
    <w:p w:rsidR="00F87CF6" w:rsidRPr="00F87CF6" w:rsidRDefault="00F87CF6" w:rsidP="00E44F99">
      <w:pPr>
        <w:jc w:val="center"/>
        <w:rPr>
          <w:rFonts w:ascii="Times New Roman" w:hAnsi="Times New Roman" w:cs="Times New Roman"/>
          <w:sz w:val="28"/>
          <w:szCs w:val="28"/>
        </w:rPr>
      </w:pPr>
      <w:r w:rsidRPr="00F87CF6">
        <w:rPr>
          <w:rFonts w:ascii="Times New Roman" w:hAnsi="Times New Roman" w:cs="Times New Roman"/>
          <w:sz w:val="28"/>
          <w:szCs w:val="28"/>
        </w:rPr>
        <w:t>7.  Права воспитанников ДОУ.</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 xml:space="preserve">7.1.   В ДОУ реализуется право воспитанников на образование, гарантированное государством. Дошкольное образование направлено на формирование общей </w:t>
      </w:r>
      <w:r w:rsidRPr="00F87CF6">
        <w:rPr>
          <w:rFonts w:ascii="Times New Roman" w:hAnsi="Times New Roman" w:cs="Times New Roman"/>
          <w:sz w:val="28"/>
          <w:szCs w:val="28"/>
        </w:rPr>
        <w:lastRenderedPageBreak/>
        <w:t>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 xml:space="preserve">7.2.  </w:t>
      </w:r>
      <w:proofErr w:type="gramStart"/>
      <w:r w:rsidRPr="00F87CF6">
        <w:rPr>
          <w:rFonts w:ascii="Times New Roman" w:hAnsi="Times New Roman" w:cs="Times New Roman"/>
          <w:sz w:val="28"/>
          <w:szCs w:val="28"/>
        </w:rPr>
        <w:t>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F87CF6">
        <w:rPr>
          <w:rFonts w:ascii="Times New Roman" w:hAnsi="Times New Roman" w:cs="Times New Roman"/>
          <w:sz w:val="28"/>
          <w:szCs w:val="28"/>
        </w:rPr>
        <w:t xml:space="preserve"> Освоение  ООП дошкольного образования не сопровождается проведением промежуточных аттестаций и итоговой аттестации  воспитанников.</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7.3.   Воспитанники  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 xml:space="preserve">7.4.  </w:t>
      </w:r>
      <w:proofErr w:type="gramStart"/>
      <w:r w:rsidRPr="00F87CF6">
        <w:rPr>
          <w:rFonts w:ascii="Times New Roman" w:hAnsi="Times New Roman" w:cs="Times New Roman"/>
          <w:sz w:val="28"/>
          <w:szCs w:val="28"/>
        </w:rPr>
        <w:t>В целях материальной поддержки воспитания и обучения детей, посещающих  ДОУ,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20%, не менее</w:t>
      </w:r>
      <w:proofErr w:type="gramEnd"/>
      <w:r w:rsidRPr="00F87CF6">
        <w:rPr>
          <w:rFonts w:ascii="Times New Roman" w:hAnsi="Times New Roman" w:cs="Times New Roman"/>
          <w:sz w:val="28"/>
          <w:szCs w:val="28"/>
        </w:rPr>
        <w:t xml:space="preserve">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советом народных депутатов </w:t>
      </w:r>
      <w:r w:rsidR="00E44F99">
        <w:rPr>
          <w:rFonts w:ascii="Times New Roman" w:hAnsi="Times New Roman" w:cs="Times New Roman"/>
          <w:sz w:val="28"/>
          <w:szCs w:val="28"/>
        </w:rPr>
        <w:t>Беловского городского округа</w:t>
      </w:r>
      <w:r w:rsidRPr="00F87CF6">
        <w:rPr>
          <w:rFonts w:ascii="Times New Roman" w:hAnsi="Times New Roman" w:cs="Times New Roman"/>
          <w:sz w:val="28"/>
          <w:szCs w:val="28"/>
        </w:rPr>
        <w:t>. Право на получение компенсации имеет один из родителей  (законных представителей), внесших родительскую плату за присмотр и уход за детьми.</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7.5.  В случае прекращения деятельности ДОУ,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7.6.  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w:t>
      </w:r>
    </w:p>
    <w:p w:rsidR="00F87CF6" w:rsidRPr="00F87CF6" w:rsidRDefault="00F87CF6" w:rsidP="00F87CF6">
      <w:pPr>
        <w:rPr>
          <w:rFonts w:ascii="Times New Roman" w:hAnsi="Times New Roman" w:cs="Times New Roman"/>
          <w:sz w:val="28"/>
          <w:szCs w:val="28"/>
        </w:rPr>
      </w:pP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     оказание первичной медико-санитарной помощи в порядке, установленном законодательством в сфере охраны здоровья;</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     организацию питания;</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     определение оптимальной образовательной нагрузки режима непосредственно образовательной деятельности;</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     пропаганду и обучение навыкам здорового образа жизни, требованиям охраны труда;</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   организацию и создание условий для профилактики заболеваний и оздоровления воспитанников, для занятия ими физической культурой и спортом;</w:t>
      </w:r>
    </w:p>
    <w:p w:rsidR="00D419E5"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      обеспечение безопасности воспитанников во время пребывания в ДОУ;</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      профилактику несчастных случаев с воспитанниками во время пребывания в ДОУ;</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      проведение санитарно-противоэпидемических и профилактических мероприятий.</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 xml:space="preserve">7.7. Организацию оказания первичной медико-санитарной помощи воспитанникам ДОУ осуществляет старшая медицинская сестра.  </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7.8.  ДОУ, при реализации ООП создает условия для охраны здоровья воспитанников, в том числе обеспечивает:</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 xml:space="preserve">-      текущий </w:t>
      </w:r>
      <w:proofErr w:type="gramStart"/>
      <w:r w:rsidRPr="00F87CF6">
        <w:rPr>
          <w:rFonts w:ascii="Times New Roman" w:hAnsi="Times New Roman" w:cs="Times New Roman"/>
          <w:sz w:val="28"/>
          <w:szCs w:val="28"/>
        </w:rPr>
        <w:t>контроль за</w:t>
      </w:r>
      <w:proofErr w:type="gramEnd"/>
      <w:r w:rsidRPr="00F87CF6">
        <w:rPr>
          <w:rFonts w:ascii="Times New Roman" w:hAnsi="Times New Roman" w:cs="Times New Roman"/>
          <w:sz w:val="28"/>
          <w:szCs w:val="28"/>
        </w:rPr>
        <w:t xml:space="preserve"> состоянием здоровья воспитанников;</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    проведение санитарно-гигиенических, профилактических и оздоровительных мероприятий, обучение и воспитание в сфере охраны здоровья воспитанников ДОУ;</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      соблюдение государственных санитарно-эпидемиологических правил и нормативов;</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    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7.9.  Воспитанникам, испытывающим трудности в освоении ООП, развитии и социальной адаптации, оказывается психолого-педагогическая, медицинская и социальная помощь:</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lastRenderedPageBreak/>
        <w:t>-        психолого-педагогическое консультирование родителей (законных представителей) и педагогических работников;</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        коррекционно-развивающие и компенсирующие занятия с воспи</w:t>
      </w:r>
      <w:r w:rsidR="00D419E5">
        <w:rPr>
          <w:rFonts w:ascii="Times New Roman" w:hAnsi="Times New Roman" w:cs="Times New Roman"/>
          <w:sz w:val="28"/>
          <w:szCs w:val="28"/>
        </w:rPr>
        <w:t>танниками</w:t>
      </w:r>
      <w:r w:rsidRPr="00F87CF6">
        <w:rPr>
          <w:rFonts w:ascii="Times New Roman" w:hAnsi="Times New Roman" w:cs="Times New Roman"/>
          <w:sz w:val="28"/>
          <w:szCs w:val="28"/>
        </w:rPr>
        <w:t>.</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7.10. Педагогическая, медицинская и социальная помощь оказывается воспитанникам на основании заявления или согласия в письменной форме их родителей (законных представителей).</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7.11.  Проведение комплексного психолого-медико-педагогического обследования воспитанников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w:t>
      </w:r>
      <w:r w:rsidRPr="00F87CF6">
        <w:rPr>
          <w:rFonts w:ascii="Times New Roman" w:hAnsi="Times New Roman" w:cs="Times New Roman"/>
          <w:sz w:val="28"/>
          <w:szCs w:val="28"/>
        </w:rPr>
        <w:cr/>
        <w:t xml:space="preserve">воспитанников рекомендаций по оказанию им психолого-медико-педагогической помощи и организации их обучения и воспитания, осуществляется психолого-медико-педагогическим консилиумом  ДОУ  (далее </w:t>
      </w:r>
      <w:proofErr w:type="spellStart"/>
      <w:r w:rsidRPr="00F87CF6">
        <w:rPr>
          <w:rFonts w:ascii="Times New Roman" w:hAnsi="Times New Roman" w:cs="Times New Roman"/>
          <w:sz w:val="28"/>
          <w:szCs w:val="28"/>
        </w:rPr>
        <w:t>ПМПк</w:t>
      </w:r>
      <w:proofErr w:type="spellEnd"/>
      <w:r w:rsidRPr="00F87CF6">
        <w:rPr>
          <w:rFonts w:ascii="Times New Roman" w:hAnsi="Times New Roman" w:cs="Times New Roman"/>
          <w:sz w:val="28"/>
          <w:szCs w:val="28"/>
        </w:rPr>
        <w:t xml:space="preserve">), деятельность </w:t>
      </w:r>
      <w:proofErr w:type="spellStart"/>
      <w:r w:rsidRPr="00F87CF6">
        <w:rPr>
          <w:rFonts w:ascii="Times New Roman" w:hAnsi="Times New Roman" w:cs="Times New Roman"/>
          <w:sz w:val="28"/>
          <w:szCs w:val="28"/>
        </w:rPr>
        <w:t>ПМПк</w:t>
      </w:r>
      <w:proofErr w:type="spellEnd"/>
      <w:r w:rsidRPr="00F87CF6">
        <w:rPr>
          <w:rFonts w:ascii="Times New Roman" w:hAnsi="Times New Roman" w:cs="Times New Roman"/>
          <w:sz w:val="28"/>
          <w:szCs w:val="28"/>
        </w:rPr>
        <w:t xml:space="preserve"> регламентируется «Положением о психолого-медико-педагогическом консилиуме». </w:t>
      </w:r>
    </w:p>
    <w:p w:rsidR="00F87CF6" w:rsidRPr="00F87CF6" w:rsidRDefault="00F87CF6" w:rsidP="00D419E5">
      <w:pPr>
        <w:jc w:val="center"/>
        <w:rPr>
          <w:rFonts w:ascii="Times New Roman" w:hAnsi="Times New Roman" w:cs="Times New Roman"/>
          <w:sz w:val="28"/>
          <w:szCs w:val="28"/>
        </w:rPr>
      </w:pPr>
      <w:r w:rsidRPr="00F87CF6">
        <w:rPr>
          <w:rFonts w:ascii="Times New Roman" w:hAnsi="Times New Roman" w:cs="Times New Roman"/>
          <w:sz w:val="28"/>
          <w:szCs w:val="28"/>
        </w:rPr>
        <w:t>8.  Родительская плата.</w:t>
      </w:r>
    </w:p>
    <w:p w:rsidR="00D419E5"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8.1.  Родители (законные представители) должны своевременно вносить плату за содержание обучающегося (воспитанника)  в порядке, указанном в Договоре.</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9.  Поощрения и дисциплинарное воздействие.</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9.1.   Меры дисциплинарного взыскания не применяются к воспитанникам ДОУ.</w:t>
      </w:r>
    </w:p>
    <w:p w:rsidR="00D419E5"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9.2.  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w:t>
      </w:r>
    </w:p>
    <w:p w:rsidR="00F87CF6" w:rsidRPr="00F87CF6" w:rsidRDefault="00F87CF6" w:rsidP="00F87CF6">
      <w:pPr>
        <w:rPr>
          <w:rFonts w:ascii="Times New Roman" w:hAnsi="Times New Roman" w:cs="Times New Roman"/>
          <w:sz w:val="28"/>
          <w:szCs w:val="28"/>
        </w:rPr>
      </w:pPr>
      <w:r w:rsidRPr="00F87CF6">
        <w:rPr>
          <w:rFonts w:ascii="Times New Roman" w:hAnsi="Times New Roman" w:cs="Times New Roman"/>
          <w:sz w:val="28"/>
          <w:szCs w:val="28"/>
        </w:rPr>
        <w:t>9.3.  Поощрения воспитанников ДОУ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p w:rsidR="00F87CF6" w:rsidRPr="00F87CF6" w:rsidRDefault="00F87CF6" w:rsidP="00F87CF6">
      <w:pPr>
        <w:rPr>
          <w:rFonts w:ascii="Times New Roman" w:hAnsi="Times New Roman" w:cs="Times New Roman"/>
          <w:sz w:val="28"/>
          <w:szCs w:val="28"/>
        </w:rPr>
      </w:pPr>
    </w:p>
    <w:p w:rsidR="00995030" w:rsidRPr="00F87CF6" w:rsidRDefault="0055280E">
      <w:pPr>
        <w:rPr>
          <w:rFonts w:ascii="Times New Roman" w:hAnsi="Times New Roman" w:cs="Times New Roman"/>
          <w:sz w:val="28"/>
          <w:szCs w:val="28"/>
        </w:rPr>
      </w:pPr>
    </w:p>
    <w:sectPr w:rsidR="00995030" w:rsidRPr="00F87CF6" w:rsidSect="00D419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CF6"/>
    <w:rsid w:val="00001AFB"/>
    <w:rsid w:val="00037C21"/>
    <w:rsid w:val="0055280E"/>
    <w:rsid w:val="0064711D"/>
    <w:rsid w:val="00AC45BA"/>
    <w:rsid w:val="00BC58DE"/>
    <w:rsid w:val="00BF37D7"/>
    <w:rsid w:val="00D419E5"/>
    <w:rsid w:val="00E44F99"/>
    <w:rsid w:val="00EB6E56"/>
    <w:rsid w:val="00F5182C"/>
    <w:rsid w:val="00F54253"/>
    <w:rsid w:val="00F87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45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45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45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45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43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9</Pages>
  <Words>2484</Words>
  <Characters>14164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Заведующий</dc:creator>
  <cp:lastModifiedBy>Заведующий</cp:lastModifiedBy>
  <cp:revision>11</cp:revision>
  <cp:lastPrinted>2016-07-29T05:00:00Z</cp:lastPrinted>
  <dcterms:created xsi:type="dcterms:W3CDTF">2016-06-08T06:57:00Z</dcterms:created>
  <dcterms:modified xsi:type="dcterms:W3CDTF">2016-07-29T05:51:00Z</dcterms:modified>
</cp:coreProperties>
</file>